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11" w:rsidRPr="00405531" w:rsidRDefault="00A1766B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405531">
        <w:rPr>
          <w:rFonts w:ascii="Open Sans" w:hAnsi="Open Sans" w:cs="Open Sans"/>
          <w:sz w:val="28"/>
          <w:szCs w:val="28"/>
        </w:rPr>
        <w:t xml:space="preserve">Scaffold </w:t>
      </w:r>
      <w:r w:rsidR="00E31DEE" w:rsidRPr="00405531">
        <w:rPr>
          <w:rFonts w:ascii="Open Sans" w:hAnsi="Open Sans" w:cs="Open Sans"/>
          <w:sz w:val="28"/>
          <w:szCs w:val="28"/>
        </w:rPr>
        <w:t xml:space="preserve">Pre-Use </w:t>
      </w:r>
      <w:r w:rsidRPr="00405531">
        <w:rPr>
          <w:rFonts w:ascii="Open Sans" w:hAnsi="Open Sans" w:cs="Open Sans"/>
          <w:sz w:val="28"/>
          <w:szCs w:val="28"/>
        </w:rPr>
        <w:t>Daily Inspection</w:t>
      </w:r>
    </w:p>
    <w:p w:rsidR="009418C6" w:rsidRDefault="009418C6" w:rsidP="00A1766B">
      <w:pPr>
        <w:spacing w:after="0" w:line="240" w:lineRule="auto"/>
      </w:pP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700"/>
        <w:gridCol w:w="5220"/>
      </w:tblGrid>
      <w:tr w:rsidR="001C7188" w:rsidRPr="00CA7E30" w:rsidTr="00CA7E30">
        <w:trPr>
          <w:trHeight w:val="350"/>
        </w:trPr>
        <w:tc>
          <w:tcPr>
            <w:tcW w:w="5040" w:type="dxa"/>
            <w:gridSpan w:val="2"/>
          </w:tcPr>
          <w:p w:rsidR="007307F1" w:rsidRPr="00CA7E30" w:rsidRDefault="007307F1" w:rsidP="006926AC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>Location</w:t>
            </w:r>
            <w:r w:rsidR="00EC1C7F"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0AB03F237FED4D099035FDA0A8C318AE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5220" w:type="dxa"/>
          </w:tcPr>
          <w:p w:rsidR="00EC1C7F" w:rsidRPr="00CA7E30" w:rsidRDefault="00845B9F" w:rsidP="00EC1C7F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Project   </w:t>
            </w:r>
            <w:sdt>
              <w:sdtPr>
                <w:rPr>
                  <w:sz w:val="20"/>
                  <w:szCs w:val="20"/>
                </w:rPr>
                <w:id w:val="665139324"/>
                <w:placeholder>
                  <w:docPart w:val="BB67BE6000254B339E53AF37525434A7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  <w:p w:rsidR="007307F1" w:rsidRPr="00CA7E30" w:rsidRDefault="007307F1" w:rsidP="00A1766B">
            <w:pPr>
              <w:rPr>
                <w:sz w:val="20"/>
                <w:szCs w:val="20"/>
              </w:rPr>
            </w:pPr>
          </w:p>
        </w:tc>
      </w:tr>
      <w:tr w:rsidR="004124B3" w:rsidRPr="00CA7E30" w:rsidTr="00CA7E30">
        <w:trPr>
          <w:trHeight w:val="413"/>
        </w:trPr>
        <w:tc>
          <w:tcPr>
            <w:tcW w:w="2340" w:type="dxa"/>
          </w:tcPr>
          <w:p w:rsidR="004124B3" w:rsidRPr="00CA7E30" w:rsidRDefault="004124B3" w:rsidP="00EC1C7F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Date   </w:t>
            </w:r>
            <w:sdt>
              <w:sdtPr>
                <w:rPr>
                  <w:sz w:val="20"/>
                  <w:szCs w:val="20"/>
                </w:rPr>
                <w:id w:val="-369990100"/>
                <w:placeholder>
                  <w:docPart w:val="C7F8729909B040CB8EED08E548D6FCF9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  <w:p w:rsidR="004124B3" w:rsidRPr="00CA7E30" w:rsidRDefault="004124B3" w:rsidP="00A1766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124B3" w:rsidRPr="00CA7E30" w:rsidRDefault="004124B3" w:rsidP="006926AC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Time   </w:t>
            </w:r>
            <w:sdt>
              <w:sdtPr>
                <w:rPr>
                  <w:sz w:val="20"/>
                  <w:szCs w:val="20"/>
                </w:rPr>
                <w:id w:val="970319371"/>
                <w:placeholder>
                  <w:docPart w:val="F328DA6F44B9476C9A3E480D03A8F077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</w:rPr>
                  <w:t xml:space="preserve"> </w:t>
                </w:r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5220" w:type="dxa"/>
          </w:tcPr>
          <w:p w:rsidR="004124B3" w:rsidRPr="00CA7E30" w:rsidRDefault="004124B3" w:rsidP="006926AC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Scaffold Type  </w:t>
            </w:r>
            <w:sdt>
              <w:sdtPr>
                <w:rPr>
                  <w:sz w:val="20"/>
                  <w:szCs w:val="20"/>
                </w:rPr>
                <w:id w:val="803741561"/>
                <w:placeholder>
                  <w:docPart w:val="704AB0DE2C9C4523AEA0CED0881C3773"/>
                </w:placeholder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EC1C7F" w:rsidRPr="00CA7E30" w:rsidTr="00CA7E30">
        <w:trPr>
          <w:trHeight w:val="413"/>
        </w:trPr>
        <w:tc>
          <w:tcPr>
            <w:tcW w:w="10260" w:type="dxa"/>
            <w:gridSpan w:val="3"/>
          </w:tcPr>
          <w:p w:rsidR="00EC1C7F" w:rsidRPr="00CA7E30" w:rsidRDefault="007D7B5B" w:rsidP="006926AC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 </w:t>
            </w:r>
            <w:r w:rsidR="00967416">
              <w:rPr>
                <w:sz w:val="20"/>
                <w:szCs w:val="20"/>
              </w:rPr>
              <w:t>Inspected By (</w:t>
            </w:r>
            <w:r w:rsidR="00EC1C7F" w:rsidRPr="00CA7E30">
              <w:rPr>
                <w:sz w:val="20"/>
                <w:szCs w:val="20"/>
              </w:rPr>
              <w:t>Competent Person</w:t>
            </w:r>
            <w:r w:rsidR="00967416">
              <w:rPr>
                <w:sz w:val="20"/>
                <w:szCs w:val="20"/>
              </w:rPr>
              <w:t xml:space="preserve">-Scaffolding) </w:t>
            </w:r>
            <w:r w:rsidR="002B24AD" w:rsidRPr="00CA7E30">
              <w:rPr>
                <w:sz w:val="20"/>
                <w:szCs w:val="20"/>
              </w:rPr>
              <w:t xml:space="preserve">     </w:t>
            </w:r>
            <w:r w:rsidR="00EC1C7F" w:rsidRPr="00CA7E3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08126824"/>
                <w:placeholder>
                  <w:docPart w:val="260D2D71BBEC43B38FCB44D6DA010514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</w:tr>
    </w:tbl>
    <w:p w:rsidR="007B1941" w:rsidRDefault="007B1941" w:rsidP="007B1941">
      <w:pPr>
        <w:spacing w:after="0" w:line="240" w:lineRule="auto"/>
      </w:pPr>
    </w:p>
    <w:tbl>
      <w:tblPr>
        <w:tblStyle w:val="TableGrid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9090"/>
        <w:gridCol w:w="540"/>
        <w:gridCol w:w="540"/>
      </w:tblGrid>
      <w:tr w:rsidR="002707D6" w:rsidRPr="009418C6" w:rsidTr="00553402">
        <w:tc>
          <w:tcPr>
            <w:tcW w:w="9540" w:type="dxa"/>
            <w:gridSpan w:val="2"/>
          </w:tcPr>
          <w:p w:rsidR="002707D6" w:rsidRDefault="002707D6" w:rsidP="00A01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Conditions</w:t>
            </w:r>
          </w:p>
        </w:tc>
        <w:tc>
          <w:tcPr>
            <w:tcW w:w="540" w:type="dxa"/>
          </w:tcPr>
          <w:p w:rsidR="002707D6" w:rsidRPr="009418C6" w:rsidRDefault="002707D6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2707D6" w:rsidRPr="009418C6" w:rsidRDefault="002707D6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No</w:t>
            </w:r>
          </w:p>
        </w:tc>
      </w:tr>
      <w:tr w:rsidR="00BE4C5D" w:rsidRPr="009418C6" w:rsidTr="00E34938">
        <w:tc>
          <w:tcPr>
            <w:tcW w:w="450" w:type="dxa"/>
          </w:tcPr>
          <w:p w:rsidR="00BE4C5D" w:rsidRDefault="00BE4C5D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0" w:type="dxa"/>
          </w:tcPr>
          <w:p w:rsidR="00BE4C5D" w:rsidRPr="00370203" w:rsidRDefault="00BE4C5D" w:rsidP="002707D6">
            <w:pPr>
              <w:rPr>
                <w:sz w:val="20"/>
                <w:szCs w:val="20"/>
              </w:rPr>
            </w:pPr>
            <w:r w:rsidRPr="002707D6">
              <w:rPr>
                <w:sz w:val="20"/>
                <w:szCs w:val="20"/>
              </w:rPr>
              <w:t>Has work location been examined before start of work and all appropriate precautions taken? (e.g., checking for overhead objects, falling or tripping hazards, uneven ground)</w:t>
            </w:r>
          </w:p>
        </w:tc>
        <w:sdt>
          <w:sdtPr>
            <w:rPr>
              <w:sz w:val="20"/>
              <w:szCs w:val="20"/>
            </w:rPr>
            <w:id w:val="-18322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BE4C5D" w:rsidRPr="009418C6" w:rsidRDefault="00BE4C5D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55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BE4C5D" w:rsidRPr="009418C6" w:rsidRDefault="00BE4C5D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C5D" w:rsidRPr="009418C6" w:rsidTr="00E34938">
        <w:tc>
          <w:tcPr>
            <w:tcW w:w="450" w:type="dxa"/>
          </w:tcPr>
          <w:p w:rsidR="00BE4C5D" w:rsidRDefault="00BE4C5D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0" w:type="dxa"/>
          </w:tcPr>
          <w:p w:rsidR="00BE4C5D" w:rsidRPr="002707D6" w:rsidRDefault="00BE4C5D" w:rsidP="002707D6">
            <w:pPr>
              <w:rPr>
                <w:sz w:val="20"/>
                <w:szCs w:val="20"/>
              </w:rPr>
            </w:pPr>
            <w:r w:rsidRPr="002707D6">
              <w:rPr>
                <w:sz w:val="20"/>
                <w:szCs w:val="20"/>
              </w:rPr>
              <w:t>Has the scaffold been set</w:t>
            </w:r>
            <w:r>
              <w:rPr>
                <w:sz w:val="20"/>
                <w:szCs w:val="20"/>
              </w:rPr>
              <w:t xml:space="preserve"> </w:t>
            </w:r>
            <w:r w:rsidRPr="002707D6">
              <w:rPr>
                <w:sz w:val="20"/>
                <w:szCs w:val="20"/>
              </w:rPr>
              <w:t>up according to manufacturer’s</w:t>
            </w:r>
            <w:r>
              <w:rPr>
                <w:sz w:val="20"/>
                <w:szCs w:val="20"/>
              </w:rPr>
              <w:t xml:space="preserve"> and/or design engineer’s </w:t>
            </w:r>
            <w:r w:rsidRPr="002707D6">
              <w:rPr>
                <w:sz w:val="20"/>
                <w:szCs w:val="20"/>
              </w:rPr>
              <w:t>instructions?</w:t>
            </w:r>
          </w:p>
        </w:tc>
        <w:sdt>
          <w:sdtPr>
            <w:rPr>
              <w:sz w:val="20"/>
              <w:szCs w:val="20"/>
            </w:rPr>
            <w:id w:val="-128373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BE4C5D" w:rsidRPr="009418C6" w:rsidRDefault="00BE4C5D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978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BE4C5D" w:rsidRPr="009418C6" w:rsidRDefault="00BE4C5D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4C5D" w:rsidRPr="009418C6" w:rsidTr="00553402">
        <w:tc>
          <w:tcPr>
            <w:tcW w:w="9540" w:type="dxa"/>
            <w:gridSpan w:val="2"/>
          </w:tcPr>
          <w:p w:rsidR="00BE4C5D" w:rsidRPr="009418C6" w:rsidRDefault="00BE4C5D" w:rsidP="00A01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Requirements</w:t>
            </w:r>
            <w:r w:rsidR="00596876">
              <w:rPr>
                <w:b/>
                <w:sz w:val="20"/>
                <w:szCs w:val="20"/>
              </w:rPr>
              <w:t xml:space="preserve"> for All Scaffolds</w:t>
            </w:r>
          </w:p>
        </w:tc>
        <w:tc>
          <w:tcPr>
            <w:tcW w:w="540" w:type="dxa"/>
          </w:tcPr>
          <w:p w:rsidR="00BE4C5D" w:rsidRPr="009418C6" w:rsidRDefault="00BE4C5D" w:rsidP="009418C6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BE4C5D" w:rsidRPr="009418C6" w:rsidRDefault="00BE4C5D" w:rsidP="009418C6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No</w:t>
            </w:r>
          </w:p>
        </w:tc>
      </w:tr>
      <w:tr w:rsidR="00BE4C5D" w:rsidRPr="009418C6" w:rsidTr="00FD07ED">
        <w:tc>
          <w:tcPr>
            <w:tcW w:w="450" w:type="dxa"/>
          </w:tcPr>
          <w:p w:rsidR="00BE4C5D" w:rsidRPr="009418C6" w:rsidRDefault="004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0" w:type="dxa"/>
          </w:tcPr>
          <w:p w:rsidR="00BE4C5D" w:rsidRPr="009418C6" w:rsidRDefault="00BE4C5D" w:rsidP="0055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Pr="00D3108F">
              <w:rPr>
                <w:sz w:val="20"/>
                <w:szCs w:val="20"/>
              </w:rPr>
              <w:t>caffold components support at least four times their maximum intended load</w:t>
            </w:r>
            <w:r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126006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BE4C5D" w:rsidRPr="009418C6" w:rsidRDefault="00BE4C5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250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BE4C5D" w:rsidRPr="009418C6" w:rsidRDefault="00BE4C5D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0" w:type="dxa"/>
          </w:tcPr>
          <w:p w:rsidR="0017784A" w:rsidRDefault="0017784A" w:rsidP="009F4A53">
            <w:pPr>
              <w:rPr>
                <w:sz w:val="20"/>
                <w:szCs w:val="20"/>
              </w:rPr>
            </w:pPr>
            <w:r w:rsidRPr="00806370">
              <w:rPr>
                <w:sz w:val="20"/>
                <w:szCs w:val="20"/>
              </w:rPr>
              <w:t>Is the maximum load capacity of this scaffold known and communicated to all employees?</w:t>
            </w:r>
          </w:p>
        </w:tc>
        <w:sdt>
          <w:sdtPr>
            <w:rPr>
              <w:sz w:val="20"/>
              <w:szCs w:val="20"/>
            </w:rPr>
            <w:id w:val="30328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721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0" w:type="dxa"/>
          </w:tcPr>
          <w:p w:rsidR="0017784A" w:rsidRPr="00370203" w:rsidRDefault="0017784A" w:rsidP="00D34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all platforms fully planked with scaffold grade planks in good condition and no more than 1” gap between planks? </w:t>
            </w:r>
          </w:p>
        </w:tc>
        <w:sdt>
          <w:sdtPr>
            <w:rPr>
              <w:sz w:val="20"/>
              <w:szCs w:val="20"/>
            </w:rPr>
            <w:id w:val="161633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94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Pr="009418C6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90" w:type="dxa"/>
          </w:tcPr>
          <w:p w:rsidR="0017784A" w:rsidRPr="00370203" w:rsidRDefault="0017784A" w:rsidP="00596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platforms at least 18” wide?</w:t>
            </w:r>
          </w:p>
        </w:tc>
        <w:sdt>
          <w:sdtPr>
            <w:rPr>
              <w:sz w:val="20"/>
              <w:szCs w:val="20"/>
            </w:rPr>
            <w:id w:val="-7370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00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90" w:type="dxa"/>
          </w:tcPr>
          <w:p w:rsidR="0017784A" w:rsidRPr="009418C6" w:rsidRDefault="0017784A" w:rsidP="007D7B5B">
            <w:pPr>
              <w:rPr>
                <w:sz w:val="20"/>
                <w:szCs w:val="20"/>
              </w:rPr>
            </w:pPr>
            <w:r w:rsidRPr="00370203">
              <w:rPr>
                <w:sz w:val="20"/>
                <w:szCs w:val="20"/>
              </w:rPr>
              <w:t>Are all platform units cleated, restrained by hooks or equivalent means, or extending over the center line of their supports by at least 6</w:t>
            </w:r>
            <w:r>
              <w:rPr>
                <w:sz w:val="20"/>
                <w:szCs w:val="20"/>
              </w:rPr>
              <w:t>”</w:t>
            </w:r>
            <w:r w:rsidRPr="00370203">
              <w:rPr>
                <w:sz w:val="20"/>
                <w:szCs w:val="20"/>
              </w:rPr>
              <w:t>?</w:t>
            </w:r>
          </w:p>
        </w:tc>
        <w:sdt>
          <w:sdtPr>
            <w:id w:val="6681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50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90" w:type="dxa"/>
          </w:tcPr>
          <w:p w:rsidR="0017784A" w:rsidRPr="00370203" w:rsidRDefault="0017784A" w:rsidP="00D3436E">
            <w:pPr>
              <w:rPr>
                <w:sz w:val="20"/>
                <w:szCs w:val="20"/>
              </w:rPr>
            </w:pPr>
            <w:r w:rsidRPr="00D3436E">
              <w:rPr>
                <w:sz w:val="20"/>
                <w:szCs w:val="20"/>
              </w:rPr>
              <w:t>Are guardrails (</w:t>
            </w:r>
            <w:proofErr w:type="spellStart"/>
            <w:r w:rsidRPr="00D3436E">
              <w:rPr>
                <w:sz w:val="20"/>
                <w:szCs w:val="20"/>
              </w:rPr>
              <w:t>top</w:t>
            </w:r>
            <w:r>
              <w:rPr>
                <w:sz w:val="20"/>
                <w:szCs w:val="20"/>
              </w:rPr>
              <w:t>rail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midrail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toeboard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34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posts</w:t>
            </w:r>
            <w:r w:rsidRPr="00D3436E">
              <w:rPr>
                <w:sz w:val="20"/>
                <w:szCs w:val="20"/>
              </w:rPr>
              <w:t>) used on all open side</w:t>
            </w:r>
            <w:r>
              <w:rPr>
                <w:sz w:val="20"/>
                <w:szCs w:val="20"/>
              </w:rPr>
              <w:t>s and ends of scaffolds over 6 ft.</w:t>
            </w:r>
            <w:r w:rsidRPr="00D34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high</w:t>
            </w:r>
            <w:r w:rsidRPr="00D3436E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114091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389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282E99">
        <w:tc>
          <w:tcPr>
            <w:tcW w:w="450" w:type="dxa"/>
          </w:tcPr>
          <w:p w:rsidR="0017784A" w:rsidRPr="009418C6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0" w:type="dxa"/>
          </w:tcPr>
          <w:p w:rsidR="0017784A" w:rsidRPr="009418C6" w:rsidRDefault="0017784A" w:rsidP="00282E99">
            <w:pPr>
              <w:rPr>
                <w:sz w:val="20"/>
                <w:szCs w:val="20"/>
              </w:rPr>
            </w:pPr>
            <w:r w:rsidRPr="00892224">
              <w:rPr>
                <w:sz w:val="20"/>
                <w:szCs w:val="20"/>
              </w:rPr>
              <w:t>Will the guardrails withstand 200 pounds in a downward or outward direction?</w:t>
            </w:r>
          </w:p>
        </w:tc>
        <w:sdt>
          <w:sdtPr>
            <w:rPr>
              <w:sz w:val="20"/>
              <w:szCs w:val="20"/>
            </w:rPr>
            <w:id w:val="87026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282E9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225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282E9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90" w:type="dxa"/>
          </w:tcPr>
          <w:p w:rsidR="0017784A" w:rsidRDefault="0017784A" w:rsidP="00D34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front edge of platform less than 14” from face work (if guardrails removed)?</w:t>
            </w:r>
          </w:p>
        </w:tc>
        <w:sdt>
          <w:sdtPr>
            <w:rPr>
              <w:sz w:val="20"/>
              <w:szCs w:val="20"/>
            </w:rPr>
            <w:id w:val="-155230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584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90" w:type="dxa"/>
          </w:tcPr>
          <w:p w:rsidR="0017784A" w:rsidRPr="009418C6" w:rsidRDefault="0017784A">
            <w:pPr>
              <w:rPr>
                <w:sz w:val="20"/>
                <w:szCs w:val="20"/>
              </w:rPr>
            </w:pPr>
            <w:r w:rsidRPr="00370203">
              <w:rPr>
                <w:sz w:val="20"/>
                <w:szCs w:val="20"/>
              </w:rPr>
              <w:t>If scaffold components of different manufacturers are used, do they fit together without force and has a competent person determined that they are safe for use?</w:t>
            </w:r>
          </w:p>
        </w:tc>
        <w:sdt>
          <w:sdtPr>
            <w:rPr>
              <w:sz w:val="20"/>
              <w:szCs w:val="20"/>
            </w:rPr>
            <w:id w:val="-75280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164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90" w:type="dxa"/>
          </w:tcPr>
          <w:p w:rsidR="0017784A" w:rsidRPr="00370203" w:rsidRDefault="0017784A" w:rsidP="004D7654">
            <w:pPr>
              <w:rPr>
                <w:sz w:val="20"/>
                <w:szCs w:val="20"/>
              </w:rPr>
            </w:pPr>
            <w:r w:rsidRPr="00892224">
              <w:rPr>
                <w:sz w:val="20"/>
                <w:szCs w:val="20"/>
              </w:rPr>
              <w:t>Are scaffolds</w:t>
            </w:r>
            <w:r>
              <w:rPr>
                <w:sz w:val="20"/>
                <w:szCs w:val="20"/>
              </w:rPr>
              <w:t>, tools, and materials</w:t>
            </w:r>
            <w:r w:rsidRPr="00892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 least 10 ft. away</w:t>
            </w:r>
            <w:r w:rsidRPr="00892224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 xml:space="preserve">energized </w:t>
            </w:r>
            <w:r w:rsidRPr="00892224">
              <w:rPr>
                <w:sz w:val="20"/>
                <w:szCs w:val="20"/>
              </w:rPr>
              <w:t>power lines?</w:t>
            </w:r>
          </w:p>
        </w:tc>
        <w:sdt>
          <w:sdtPr>
            <w:rPr>
              <w:sz w:val="20"/>
              <w:szCs w:val="20"/>
            </w:rPr>
            <w:id w:val="99507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292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173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90" w:type="dxa"/>
          </w:tcPr>
          <w:p w:rsidR="0017784A" w:rsidRPr="00892224" w:rsidRDefault="00177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platform free of clutter, mud, oil, or any tripping hazard?</w:t>
            </w:r>
          </w:p>
        </w:tc>
        <w:sdt>
          <w:sdtPr>
            <w:rPr>
              <w:sz w:val="20"/>
              <w:szCs w:val="20"/>
            </w:rPr>
            <w:id w:val="-9779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108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55495C">
        <w:tc>
          <w:tcPr>
            <w:tcW w:w="9540" w:type="dxa"/>
            <w:gridSpan w:val="2"/>
          </w:tcPr>
          <w:p w:rsidR="0017784A" w:rsidRPr="00A016B2" w:rsidRDefault="0017784A" w:rsidP="00104038">
            <w:pPr>
              <w:rPr>
                <w:b/>
                <w:sz w:val="20"/>
                <w:szCs w:val="20"/>
              </w:rPr>
            </w:pPr>
            <w:r w:rsidRPr="00A016B2">
              <w:rPr>
                <w:b/>
                <w:sz w:val="20"/>
                <w:szCs w:val="20"/>
              </w:rPr>
              <w:t>Supported Scaffolds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No</w:t>
            </w:r>
          </w:p>
        </w:tc>
      </w:tr>
      <w:tr w:rsidR="0017784A" w:rsidRPr="009418C6" w:rsidTr="00FD07ED">
        <w:tc>
          <w:tcPr>
            <w:tcW w:w="450" w:type="dxa"/>
          </w:tcPr>
          <w:p w:rsidR="0017784A" w:rsidRPr="009418C6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90" w:type="dxa"/>
          </w:tcPr>
          <w:p w:rsidR="0017784A" w:rsidRPr="009418C6" w:rsidRDefault="0017784A" w:rsidP="00FE463D">
            <w:pPr>
              <w:rPr>
                <w:sz w:val="20"/>
                <w:szCs w:val="20"/>
              </w:rPr>
            </w:pPr>
            <w:r w:rsidRPr="00370203">
              <w:rPr>
                <w:sz w:val="20"/>
                <w:szCs w:val="20"/>
              </w:rPr>
              <w:t xml:space="preserve">Has the scaffold been constructed to maintain a safety </w:t>
            </w:r>
            <w:r>
              <w:rPr>
                <w:sz w:val="20"/>
                <w:szCs w:val="20"/>
              </w:rPr>
              <w:t>factor of 4:</w:t>
            </w:r>
            <w:r w:rsidRPr="00370203">
              <w:rPr>
                <w:sz w:val="20"/>
                <w:szCs w:val="20"/>
              </w:rPr>
              <w:t>1 height to base width ratio?</w:t>
            </w:r>
          </w:p>
        </w:tc>
        <w:sdt>
          <w:sdtPr>
            <w:rPr>
              <w:sz w:val="20"/>
              <w:szCs w:val="20"/>
            </w:rPr>
            <w:id w:val="-12866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384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Pr="009418C6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90" w:type="dxa"/>
          </w:tcPr>
          <w:p w:rsidR="0017784A" w:rsidRPr="00370203" w:rsidRDefault="0017784A" w:rsidP="0080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ratio is more than 4:1, are scaffolds secured to a building or structure as required?</w:t>
            </w:r>
          </w:p>
        </w:tc>
        <w:sdt>
          <w:sdtPr>
            <w:rPr>
              <w:sz w:val="20"/>
              <w:szCs w:val="20"/>
            </w:rPr>
            <w:id w:val="-204574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998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Pr="009418C6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0" w:type="dxa"/>
          </w:tcPr>
          <w:p w:rsidR="0017784A" w:rsidRPr="00A016B2" w:rsidRDefault="0017784A" w:rsidP="0076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scaffold plumb, square, and level?</w:t>
            </w:r>
          </w:p>
        </w:tc>
        <w:sdt>
          <w:sdtPr>
            <w:rPr>
              <w:sz w:val="20"/>
              <w:szCs w:val="20"/>
            </w:rPr>
            <w:id w:val="52645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691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Pr="009418C6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90" w:type="dxa"/>
          </w:tcPr>
          <w:p w:rsidR="0017784A" w:rsidRPr="009418C6" w:rsidRDefault="0017784A" w:rsidP="00766D96">
            <w:pPr>
              <w:rPr>
                <w:sz w:val="20"/>
                <w:szCs w:val="20"/>
              </w:rPr>
            </w:pPr>
            <w:r w:rsidRPr="00A016B2">
              <w:rPr>
                <w:sz w:val="20"/>
                <w:szCs w:val="20"/>
              </w:rPr>
              <w:t>Have diagonal stiff legs and/or guy wires been installed to support the scaffold towers?</w:t>
            </w:r>
          </w:p>
        </w:tc>
        <w:sdt>
          <w:sdtPr>
            <w:rPr>
              <w:sz w:val="20"/>
              <w:szCs w:val="20"/>
            </w:rPr>
            <w:id w:val="5928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052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90" w:type="dxa"/>
          </w:tcPr>
          <w:p w:rsidR="0017784A" w:rsidRPr="009418C6" w:rsidRDefault="0017784A" w:rsidP="00766D96">
            <w:pPr>
              <w:rPr>
                <w:sz w:val="20"/>
                <w:szCs w:val="20"/>
              </w:rPr>
            </w:pPr>
            <w:r w:rsidRPr="00A016B2">
              <w:rPr>
                <w:sz w:val="20"/>
                <w:szCs w:val="20"/>
              </w:rPr>
              <w:t>Are U-bolts placed over the dead end of the wire, and the saddles placed of the live end of the wire?</w:t>
            </w:r>
          </w:p>
        </w:tc>
        <w:sdt>
          <w:sdtPr>
            <w:rPr>
              <w:sz w:val="20"/>
              <w:szCs w:val="20"/>
            </w:rPr>
            <w:id w:val="84522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425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90" w:type="dxa"/>
          </w:tcPr>
          <w:p w:rsidR="0017784A" w:rsidRPr="009418C6" w:rsidRDefault="0017784A" w:rsidP="0076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A01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A016B2">
              <w:rPr>
                <w:sz w:val="20"/>
                <w:szCs w:val="20"/>
              </w:rPr>
              <w:t xml:space="preserve"> guy </w:t>
            </w:r>
            <w:r>
              <w:rPr>
                <w:sz w:val="20"/>
                <w:szCs w:val="20"/>
              </w:rPr>
              <w:t xml:space="preserve">wire </w:t>
            </w:r>
            <w:r w:rsidRPr="00A016B2">
              <w:rPr>
                <w:sz w:val="20"/>
                <w:szCs w:val="20"/>
              </w:rPr>
              <w:t>installed at a horizontal member that supports the inner and outer legs?</w:t>
            </w:r>
          </w:p>
        </w:tc>
        <w:sdt>
          <w:sdtPr>
            <w:rPr>
              <w:sz w:val="20"/>
              <w:szCs w:val="20"/>
            </w:rPr>
            <w:id w:val="214469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137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90" w:type="dxa"/>
          </w:tcPr>
          <w:p w:rsidR="0017784A" w:rsidRPr="009418C6" w:rsidRDefault="0017784A" w:rsidP="00766D96">
            <w:pPr>
              <w:rPr>
                <w:sz w:val="20"/>
                <w:szCs w:val="20"/>
              </w:rPr>
            </w:pPr>
            <w:r w:rsidRPr="00A016B2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legs, posts, frames and uprights</w:t>
            </w:r>
            <w:r w:rsidRPr="00A01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 w:rsidRPr="00A016B2">
              <w:rPr>
                <w:sz w:val="20"/>
                <w:szCs w:val="20"/>
              </w:rPr>
              <w:t xml:space="preserve"> base plates attached to mudsills</w:t>
            </w:r>
            <w:r>
              <w:rPr>
                <w:sz w:val="20"/>
                <w:szCs w:val="20"/>
              </w:rPr>
              <w:t xml:space="preserve"> (if on dirt)</w:t>
            </w:r>
            <w:r w:rsidRPr="00A016B2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21050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247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90" w:type="dxa"/>
          </w:tcPr>
          <w:p w:rsidR="0017784A" w:rsidRPr="009418C6" w:rsidRDefault="0017784A" w:rsidP="00766D96">
            <w:pPr>
              <w:rPr>
                <w:sz w:val="20"/>
                <w:szCs w:val="20"/>
              </w:rPr>
            </w:pPr>
            <w:r w:rsidRPr="00A016B2">
              <w:rPr>
                <w:sz w:val="20"/>
                <w:szCs w:val="20"/>
              </w:rPr>
              <w:t xml:space="preserve">Are footings </w:t>
            </w:r>
            <w:r>
              <w:rPr>
                <w:sz w:val="20"/>
                <w:szCs w:val="20"/>
              </w:rPr>
              <w:t xml:space="preserve">level, sound, rigid, and </w:t>
            </w:r>
            <w:r w:rsidRPr="00A016B2">
              <w:rPr>
                <w:sz w:val="20"/>
                <w:szCs w:val="20"/>
              </w:rPr>
              <w:t>capable of supporting 4 times the intended load without settling?</w:t>
            </w:r>
          </w:p>
        </w:tc>
        <w:sdt>
          <w:sdtPr>
            <w:rPr>
              <w:sz w:val="20"/>
              <w:szCs w:val="20"/>
            </w:rPr>
            <w:id w:val="85839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003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90" w:type="dxa"/>
          </w:tcPr>
          <w:p w:rsidR="0017784A" w:rsidRPr="009418C6" w:rsidRDefault="0017784A" w:rsidP="0076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poles, legs, and uprights</w:t>
            </w:r>
            <w:r w:rsidRPr="00A016B2">
              <w:rPr>
                <w:sz w:val="20"/>
                <w:szCs w:val="20"/>
              </w:rPr>
              <w:t xml:space="preserve"> plumb and </w:t>
            </w:r>
            <w:r>
              <w:rPr>
                <w:sz w:val="20"/>
                <w:szCs w:val="20"/>
              </w:rPr>
              <w:t xml:space="preserve">securely </w:t>
            </w:r>
            <w:r w:rsidRPr="00A016B2">
              <w:rPr>
                <w:sz w:val="20"/>
                <w:szCs w:val="20"/>
              </w:rPr>
              <w:t>braced to prevent swaying or displacement?</w:t>
            </w:r>
          </w:p>
        </w:tc>
        <w:sdt>
          <w:sdtPr>
            <w:rPr>
              <w:sz w:val="20"/>
              <w:szCs w:val="20"/>
            </w:rPr>
            <w:id w:val="123704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556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Default="0017784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90" w:type="dxa"/>
          </w:tcPr>
          <w:p w:rsidR="0017784A" w:rsidRPr="00A016B2" w:rsidRDefault="0018257B" w:rsidP="00182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 w:rsidR="0017784A">
              <w:rPr>
                <w:sz w:val="20"/>
                <w:szCs w:val="20"/>
              </w:rPr>
              <w:t xml:space="preserve"> scaffold components </w:t>
            </w:r>
            <w:r>
              <w:rPr>
                <w:sz w:val="20"/>
                <w:szCs w:val="20"/>
              </w:rPr>
              <w:t>free of</w:t>
            </w:r>
            <w:r w:rsidR="0017784A">
              <w:rPr>
                <w:sz w:val="20"/>
                <w:szCs w:val="20"/>
              </w:rPr>
              <w:t xml:space="preserve"> any bends, cracks, holes, rust, welding splatter, pits, broken welds, or non-compatible parts?</w:t>
            </w:r>
          </w:p>
        </w:tc>
        <w:sdt>
          <w:sdtPr>
            <w:rPr>
              <w:sz w:val="20"/>
              <w:szCs w:val="20"/>
            </w:rPr>
            <w:id w:val="-199309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199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766D96">
        <w:tc>
          <w:tcPr>
            <w:tcW w:w="450" w:type="dxa"/>
          </w:tcPr>
          <w:p w:rsidR="0017784A" w:rsidRDefault="0017784A" w:rsidP="0076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90" w:type="dxa"/>
          </w:tcPr>
          <w:p w:rsidR="0017784A" w:rsidRDefault="0017784A" w:rsidP="00766D96">
            <w:pPr>
              <w:rPr>
                <w:sz w:val="20"/>
                <w:szCs w:val="20"/>
              </w:rPr>
            </w:pPr>
            <w:r w:rsidRPr="00AE62E1">
              <w:rPr>
                <w:sz w:val="20"/>
                <w:szCs w:val="20"/>
              </w:rPr>
              <w:t xml:space="preserve">Unstable objects such as blocks, bricks, buckets, etc. are </w:t>
            </w:r>
            <w:r w:rsidRPr="00964771">
              <w:rPr>
                <w:b/>
                <w:sz w:val="20"/>
                <w:szCs w:val="20"/>
              </w:rPr>
              <w:t>not</w:t>
            </w:r>
            <w:r w:rsidRPr="00AE62E1">
              <w:rPr>
                <w:sz w:val="20"/>
                <w:szCs w:val="20"/>
              </w:rPr>
              <w:t xml:space="preserve"> used as work platforms or to support scaffolds.</w:t>
            </w:r>
          </w:p>
        </w:tc>
        <w:sdt>
          <w:sdtPr>
            <w:rPr>
              <w:sz w:val="20"/>
              <w:szCs w:val="20"/>
            </w:rPr>
            <w:id w:val="-83460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560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766D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A016B2" w:rsidTr="002707D6">
        <w:tc>
          <w:tcPr>
            <w:tcW w:w="9540" w:type="dxa"/>
            <w:gridSpan w:val="2"/>
          </w:tcPr>
          <w:p w:rsidR="0017784A" w:rsidRPr="00A016B2" w:rsidRDefault="0017784A" w:rsidP="00E34938">
            <w:pPr>
              <w:rPr>
                <w:b/>
                <w:sz w:val="20"/>
                <w:szCs w:val="20"/>
              </w:rPr>
            </w:pPr>
            <w:r w:rsidRPr="00A016B2">
              <w:rPr>
                <w:b/>
                <w:sz w:val="20"/>
                <w:szCs w:val="20"/>
              </w:rPr>
              <w:t>Access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No</w:t>
            </w:r>
          </w:p>
        </w:tc>
      </w:tr>
      <w:tr w:rsidR="0017784A" w:rsidRPr="009418C6" w:rsidTr="00FD07ED">
        <w:tc>
          <w:tcPr>
            <w:tcW w:w="450" w:type="dxa"/>
          </w:tcPr>
          <w:p w:rsidR="0017784A" w:rsidRDefault="0017784A" w:rsidP="00BB3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90" w:type="dxa"/>
          </w:tcPr>
          <w:p w:rsidR="0017784A" w:rsidRPr="009418C6" w:rsidRDefault="0017784A" w:rsidP="00C4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A016B2">
              <w:rPr>
                <w:sz w:val="20"/>
                <w:szCs w:val="20"/>
              </w:rPr>
              <w:t xml:space="preserve"> safe access provided for all scaffold platforms that are more than 2 ft</w:t>
            </w:r>
            <w:r>
              <w:rPr>
                <w:sz w:val="20"/>
                <w:szCs w:val="20"/>
              </w:rPr>
              <w:t>.</w:t>
            </w:r>
            <w:r w:rsidRPr="00A016B2">
              <w:rPr>
                <w:sz w:val="20"/>
                <w:szCs w:val="20"/>
              </w:rPr>
              <w:t xml:space="preserve"> above or below the point of access?</w:t>
            </w:r>
          </w:p>
        </w:tc>
        <w:sdt>
          <w:sdtPr>
            <w:rPr>
              <w:sz w:val="20"/>
              <w:szCs w:val="20"/>
            </w:rPr>
            <w:id w:val="-54591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984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90" w:type="dxa"/>
          </w:tcPr>
          <w:p w:rsidR="0017784A" w:rsidRPr="00A016B2" w:rsidRDefault="0017784A" w:rsidP="00C4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ladder used, is it securely attached to the scaffold and extends at least 3 ft. above the platform level?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17784A" w:rsidRDefault="0017784A" w:rsidP="00E3493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17784A" w:rsidRDefault="0017784A" w:rsidP="00E34938">
            <w:pPr>
              <w:rPr>
                <w:sz w:val="20"/>
                <w:szCs w:val="20"/>
              </w:rPr>
            </w:pPr>
          </w:p>
        </w:tc>
      </w:tr>
      <w:tr w:rsidR="0017784A" w:rsidRPr="00A016B2" w:rsidTr="002707D6">
        <w:tc>
          <w:tcPr>
            <w:tcW w:w="9540" w:type="dxa"/>
            <w:gridSpan w:val="2"/>
          </w:tcPr>
          <w:p w:rsidR="0017784A" w:rsidRPr="00A016B2" w:rsidRDefault="0017784A" w:rsidP="00E34938">
            <w:pPr>
              <w:rPr>
                <w:b/>
                <w:sz w:val="20"/>
                <w:szCs w:val="20"/>
              </w:rPr>
            </w:pPr>
            <w:r w:rsidRPr="00A016B2">
              <w:rPr>
                <w:b/>
                <w:sz w:val="20"/>
                <w:szCs w:val="20"/>
              </w:rPr>
              <w:t>Stairway-type Ladders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No</w:t>
            </w:r>
          </w:p>
        </w:tc>
      </w:tr>
      <w:tr w:rsidR="0017784A" w:rsidRPr="009418C6" w:rsidTr="00FD07ED">
        <w:tc>
          <w:tcPr>
            <w:tcW w:w="450" w:type="dxa"/>
          </w:tcPr>
          <w:p w:rsidR="0017784A" w:rsidRDefault="0017784A" w:rsidP="00B40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90" w:type="dxa"/>
          </w:tcPr>
          <w:p w:rsidR="0017784A" w:rsidRPr="009418C6" w:rsidRDefault="0017784A" w:rsidP="007D7B5B">
            <w:pPr>
              <w:rPr>
                <w:sz w:val="20"/>
                <w:szCs w:val="20"/>
              </w:rPr>
            </w:pPr>
            <w:r w:rsidRPr="00A016B2">
              <w:rPr>
                <w:sz w:val="20"/>
                <w:szCs w:val="20"/>
              </w:rPr>
              <w:t>Is the bottom step no more than 24</w:t>
            </w:r>
            <w:r>
              <w:rPr>
                <w:sz w:val="20"/>
                <w:szCs w:val="20"/>
              </w:rPr>
              <w:t>”</w:t>
            </w:r>
            <w:r w:rsidRPr="00A016B2">
              <w:rPr>
                <w:sz w:val="20"/>
                <w:szCs w:val="20"/>
              </w:rPr>
              <w:t xml:space="preserve"> above the scaffold supporting level and does the ladder extend 36</w:t>
            </w:r>
            <w:r>
              <w:rPr>
                <w:sz w:val="20"/>
                <w:szCs w:val="20"/>
              </w:rPr>
              <w:t>”</w:t>
            </w:r>
            <w:r w:rsidRPr="00A016B2">
              <w:rPr>
                <w:sz w:val="20"/>
                <w:szCs w:val="20"/>
              </w:rPr>
              <w:t xml:space="preserve"> above the working platform?</w:t>
            </w:r>
          </w:p>
        </w:tc>
        <w:sdt>
          <w:sdtPr>
            <w:rPr>
              <w:sz w:val="20"/>
              <w:szCs w:val="20"/>
            </w:rPr>
            <w:id w:val="-50250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00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B40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90" w:type="dxa"/>
          </w:tcPr>
          <w:p w:rsidR="0017784A" w:rsidRPr="009418C6" w:rsidRDefault="0017784A">
            <w:pPr>
              <w:rPr>
                <w:sz w:val="20"/>
                <w:szCs w:val="20"/>
              </w:rPr>
            </w:pPr>
            <w:r w:rsidRPr="00A016B2">
              <w:rPr>
                <w:sz w:val="20"/>
                <w:szCs w:val="20"/>
              </w:rPr>
              <w:t>Are slip-resistant treads on all steps and landings?</w:t>
            </w:r>
          </w:p>
        </w:tc>
        <w:sdt>
          <w:sdtPr>
            <w:rPr>
              <w:sz w:val="20"/>
              <w:szCs w:val="20"/>
            </w:rPr>
            <w:id w:val="-27919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53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9C6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0" w:type="dxa"/>
          </w:tcPr>
          <w:p w:rsidR="0017784A" w:rsidRPr="009418C6" w:rsidRDefault="0017784A">
            <w:pPr>
              <w:rPr>
                <w:sz w:val="20"/>
                <w:szCs w:val="20"/>
              </w:rPr>
            </w:pPr>
            <w:r w:rsidRPr="00892224">
              <w:rPr>
                <w:sz w:val="20"/>
                <w:szCs w:val="20"/>
              </w:rPr>
              <w:t>Are stair rails consisting of a top-rail and a mid-rail provided on each side of each scaffold stairway?</w:t>
            </w:r>
          </w:p>
        </w:tc>
        <w:sdt>
          <w:sdtPr>
            <w:rPr>
              <w:sz w:val="20"/>
              <w:szCs w:val="20"/>
            </w:rPr>
            <w:id w:val="112472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23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892224" w:rsidTr="002707D6">
        <w:tc>
          <w:tcPr>
            <w:tcW w:w="9540" w:type="dxa"/>
            <w:gridSpan w:val="2"/>
          </w:tcPr>
          <w:p w:rsidR="0017784A" w:rsidRPr="00892224" w:rsidRDefault="0017784A" w:rsidP="00E34938">
            <w:pPr>
              <w:rPr>
                <w:b/>
                <w:sz w:val="20"/>
                <w:szCs w:val="20"/>
              </w:rPr>
            </w:pPr>
            <w:r w:rsidRPr="00892224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No</w:t>
            </w:r>
          </w:p>
        </w:tc>
      </w:tr>
      <w:tr w:rsidR="0017784A" w:rsidRPr="009418C6" w:rsidTr="00FD07ED">
        <w:tc>
          <w:tcPr>
            <w:tcW w:w="450" w:type="dxa"/>
          </w:tcPr>
          <w:p w:rsidR="0017784A" w:rsidRDefault="0017784A" w:rsidP="008F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90" w:type="dxa"/>
          </w:tcPr>
          <w:p w:rsidR="0017784A" w:rsidRDefault="0017784A" w:rsidP="0006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all workers been properly trained by a qualified person?</w:t>
            </w:r>
          </w:p>
        </w:tc>
        <w:sdt>
          <w:sdtPr>
            <w:rPr>
              <w:sz w:val="20"/>
              <w:szCs w:val="20"/>
            </w:rPr>
            <w:id w:val="111032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47ABE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029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47ABE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8F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90" w:type="dxa"/>
          </w:tcPr>
          <w:p w:rsidR="0017784A" w:rsidRPr="009418C6" w:rsidRDefault="0017784A" w:rsidP="00F02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892224">
              <w:rPr>
                <w:sz w:val="20"/>
                <w:szCs w:val="20"/>
              </w:rPr>
              <w:t xml:space="preserve"> scaffold</w:t>
            </w:r>
            <w:r>
              <w:rPr>
                <w:sz w:val="20"/>
                <w:szCs w:val="20"/>
              </w:rPr>
              <w:t>ing within rated capacity for loads, materials, workers</w:t>
            </w:r>
            <w:r w:rsidRPr="00892224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weather conditions</w:t>
            </w:r>
            <w:r w:rsidRPr="00892224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133002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233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8F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090" w:type="dxa"/>
          </w:tcPr>
          <w:p w:rsidR="0017784A" w:rsidRPr="009418C6" w:rsidRDefault="0017784A">
            <w:pPr>
              <w:rPr>
                <w:sz w:val="20"/>
                <w:szCs w:val="20"/>
              </w:rPr>
            </w:pPr>
            <w:r w:rsidRPr="00892224">
              <w:rPr>
                <w:sz w:val="20"/>
                <w:szCs w:val="20"/>
              </w:rPr>
              <w:t>Has the scaffold been inspected by a competent person as required?</w:t>
            </w:r>
          </w:p>
        </w:tc>
        <w:sdt>
          <w:sdtPr>
            <w:rPr>
              <w:sz w:val="20"/>
              <w:szCs w:val="20"/>
            </w:rPr>
            <w:id w:val="-39867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810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152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0" w:type="dxa"/>
          </w:tcPr>
          <w:p w:rsidR="0017784A" w:rsidRPr="009418C6" w:rsidRDefault="0017784A" w:rsidP="00952AF1">
            <w:pPr>
              <w:rPr>
                <w:sz w:val="20"/>
                <w:szCs w:val="20"/>
              </w:rPr>
            </w:pPr>
            <w:r w:rsidRPr="00952AF1">
              <w:rPr>
                <w:sz w:val="20"/>
                <w:szCs w:val="20"/>
              </w:rPr>
              <w:t xml:space="preserve">If any piece of scaffold is defective, has </w:t>
            </w:r>
            <w:r>
              <w:rPr>
                <w:sz w:val="20"/>
                <w:szCs w:val="20"/>
              </w:rPr>
              <w:t xml:space="preserve">it </w:t>
            </w:r>
            <w:r w:rsidRPr="00952AF1">
              <w:rPr>
                <w:sz w:val="20"/>
                <w:szCs w:val="20"/>
              </w:rPr>
              <w:t>been removed from serv</w:t>
            </w:r>
            <w:r>
              <w:rPr>
                <w:sz w:val="20"/>
                <w:szCs w:val="20"/>
              </w:rPr>
              <w:t>ice and tagged?</w:t>
            </w:r>
          </w:p>
        </w:tc>
        <w:sdt>
          <w:sdtPr>
            <w:rPr>
              <w:sz w:val="20"/>
              <w:szCs w:val="20"/>
            </w:rPr>
            <w:id w:val="35409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712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892224" w:rsidTr="002707D6">
        <w:tc>
          <w:tcPr>
            <w:tcW w:w="9540" w:type="dxa"/>
            <w:gridSpan w:val="2"/>
          </w:tcPr>
          <w:p w:rsidR="0017784A" w:rsidRPr="00892224" w:rsidRDefault="0017784A" w:rsidP="00E34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 </w:t>
            </w:r>
            <w:r w:rsidRPr="00892224">
              <w:rPr>
                <w:b/>
                <w:sz w:val="20"/>
                <w:szCs w:val="20"/>
              </w:rPr>
              <w:t>Fall Protection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No</w:t>
            </w:r>
          </w:p>
        </w:tc>
      </w:tr>
      <w:tr w:rsidR="0017784A" w:rsidRPr="009418C6" w:rsidTr="00FD07ED">
        <w:tc>
          <w:tcPr>
            <w:tcW w:w="450" w:type="dxa"/>
          </w:tcPr>
          <w:p w:rsidR="0017784A" w:rsidRDefault="0017784A" w:rsidP="00FD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90" w:type="dxa"/>
          </w:tcPr>
          <w:p w:rsidR="0017784A" w:rsidRPr="009418C6" w:rsidRDefault="0017784A" w:rsidP="00F23B40">
            <w:pPr>
              <w:rPr>
                <w:sz w:val="20"/>
                <w:szCs w:val="20"/>
              </w:rPr>
            </w:pPr>
            <w:r w:rsidRPr="00892224">
              <w:rPr>
                <w:sz w:val="20"/>
                <w:szCs w:val="20"/>
              </w:rPr>
              <w:t xml:space="preserve">Are personal fall </w:t>
            </w:r>
            <w:r>
              <w:rPr>
                <w:sz w:val="20"/>
                <w:szCs w:val="20"/>
              </w:rPr>
              <w:t>protection</w:t>
            </w:r>
            <w:r w:rsidRPr="00892224">
              <w:rPr>
                <w:sz w:val="20"/>
                <w:szCs w:val="20"/>
              </w:rPr>
              <w:t xml:space="preserve"> systems used where guardrails are not feasible?</w:t>
            </w:r>
          </w:p>
        </w:tc>
        <w:sdt>
          <w:sdtPr>
            <w:rPr>
              <w:sz w:val="20"/>
              <w:szCs w:val="20"/>
            </w:rPr>
            <w:id w:val="109736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1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2707D6">
        <w:tc>
          <w:tcPr>
            <w:tcW w:w="9540" w:type="dxa"/>
            <w:gridSpan w:val="2"/>
          </w:tcPr>
          <w:p w:rsidR="0017784A" w:rsidRPr="00892224" w:rsidRDefault="0017784A" w:rsidP="00E34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Falling Object Protection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17784A" w:rsidRPr="009418C6" w:rsidRDefault="0017784A" w:rsidP="00E34938">
            <w:pPr>
              <w:jc w:val="center"/>
              <w:rPr>
                <w:b/>
                <w:sz w:val="20"/>
                <w:szCs w:val="20"/>
              </w:rPr>
            </w:pPr>
            <w:r w:rsidRPr="009418C6">
              <w:rPr>
                <w:b/>
                <w:sz w:val="20"/>
                <w:szCs w:val="20"/>
              </w:rPr>
              <w:t>No</w:t>
            </w:r>
          </w:p>
        </w:tc>
      </w:tr>
      <w:tr w:rsidR="0017784A" w:rsidRPr="009418C6" w:rsidTr="00FD07ED">
        <w:tc>
          <w:tcPr>
            <w:tcW w:w="450" w:type="dxa"/>
          </w:tcPr>
          <w:p w:rsidR="0017784A" w:rsidRDefault="0017784A" w:rsidP="00D1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90" w:type="dxa"/>
          </w:tcPr>
          <w:p w:rsidR="0017784A" w:rsidRPr="009418C6" w:rsidRDefault="0017784A">
            <w:pPr>
              <w:rPr>
                <w:sz w:val="20"/>
                <w:szCs w:val="20"/>
              </w:rPr>
            </w:pPr>
            <w:r w:rsidRPr="00892224">
              <w:rPr>
                <w:sz w:val="20"/>
                <w:szCs w:val="20"/>
              </w:rPr>
              <w:t xml:space="preserve">Have </w:t>
            </w:r>
            <w:proofErr w:type="spellStart"/>
            <w:r w:rsidRPr="00892224">
              <w:rPr>
                <w:sz w:val="20"/>
                <w:szCs w:val="20"/>
              </w:rPr>
              <w:t>toeboards</w:t>
            </w:r>
            <w:proofErr w:type="spellEnd"/>
            <w:r w:rsidRPr="00892224">
              <w:rPr>
                <w:sz w:val="20"/>
                <w:szCs w:val="20"/>
              </w:rPr>
              <w:t xml:space="preserve"> at least </w:t>
            </w:r>
            <w:r>
              <w:rPr>
                <w:sz w:val="20"/>
                <w:szCs w:val="20"/>
              </w:rPr>
              <w:t>3.5</w:t>
            </w:r>
            <w:proofErr w:type="gramStart"/>
            <w:r>
              <w:rPr>
                <w:sz w:val="20"/>
                <w:szCs w:val="20"/>
              </w:rPr>
              <w:t>“</w:t>
            </w:r>
            <w:r w:rsidRPr="00892224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igh</w:t>
            </w:r>
            <w:proofErr w:type="gramEnd"/>
            <w:r w:rsidRPr="00892224">
              <w:rPr>
                <w:sz w:val="20"/>
                <w:szCs w:val="20"/>
              </w:rPr>
              <w:t xml:space="preserve"> been installed to prevent falling objects?</w:t>
            </w:r>
          </w:p>
        </w:tc>
        <w:sdt>
          <w:sdtPr>
            <w:rPr>
              <w:sz w:val="20"/>
              <w:szCs w:val="20"/>
            </w:rPr>
            <w:id w:val="-143158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93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 w:rsidP="00D1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90" w:type="dxa"/>
          </w:tcPr>
          <w:p w:rsidR="0017784A" w:rsidRPr="009418C6" w:rsidRDefault="0017784A" w:rsidP="00CA7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screens/barriers installed between </w:t>
            </w:r>
            <w:proofErr w:type="spellStart"/>
            <w:r>
              <w:rPr>
                <w:sz w:val="20"/>
                <w:szCs w:val="20"/>
              </w:rPr>
              <w:t>toeboard</w:t>
            </w:r>
            <w:proofErr w:type="spellEnd"/>
            <w:r>
              <w:rPr>
                <w:sz w:val="20"/>
                <w:szCs w:val="20"/>
              </w:rPr>
              <w:t xml:space="preserve"> and guardrail, if objects taller than</w:t>
            </w:r>
            <w:r w:rsidRPr="00892224">
              <w:rPr>
                <w:sz w:val="20"/>
                <w:szCs w:val="20"/>
              </w:rPr>
              <w:t xml:space="preserve"> </w:t>
            </w:r>
            <w:proofErr w:type="spellStart"/>
            <w:r w:rsidRPr="00892224">
              <w:rPr>
                <w:sz w:val="20"/>
                <w:szCs w:val="20"/>
              </w:rPr>
              <w:t>toeboards</w:t>
            </w:r>
            <w:proofErr w:type="spellEnd"/>
            <w:r w:rsidRPr="00892224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20653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483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FD07ED">
        <w:tc>
          <w:tcPr>
            <w:tcW w:w="450" w:type="dxa"/>
          </w:tcPr>
          <w:p w:rsidR="0017784A" w:rsidRDefault="00177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90" w:type="dxa"/>
          </w:tcPr>
          <w:p w:rsidR="0017784A" w:rsidRPr="00892224" w:rsidRDefault="0017784A" w:rsidP="004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area below scaffolding designated hard hat only, barricaded and posted with warning signs?</w:t>
            </w:r>
          </w:p>
        </w:tc>
        <w:sdt>
          <w:sdtPr>
            <w:rPr>
              <w:sz w:val="20"/>
              <w:szCs w:val="20"/>
            </w:rPr>
            <w:id w:val="1921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550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17784A" w:rsidRPr="009418C6" w:rsidRDefault="0017784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784A" w:rsidRPr="009418C6" w:rsidTr="00553402">
        <w:tc>
          <w:tcPr>
            <w:tcW w:w="10620" w:type="dxa"/>
            <w:gridSpan w:val="4"/>
          </w:tcPr>
          <w:p w:rsidR="0017784A" w:rsidRPr="00CA7E30" w:rsidRDefault="0017784A" w:rsidP="00892224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Comments:  </w:t>
            </w:r>
            <w:sdt>
              <w:sdtPr>
                <w:rPr>
                  <w:sz w:val="20"/>
                  <w:szCs w:val="20"/>
                </w:rPr>
                <w:id w:val="-523551562"/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text</w:t>
                </w:r>
              </w:sdtContent>
            </w:sdt>
          </w:p>
          <w:p w:rsidR="0017784A" w:rsidRPr="00CA7E30" w:rsidRDefault="0017784A" w:rsidP="00E34938">
            <w:pPr>
              <w:rPr>
                <w:sz w:val="20"/>
                <w:szCs w:val="20"/>
              </w:rPr>
            </w:pPr>
          </w:p>
          <w:p w:rsidR="0017784A" w:rsidRPr="00CA7E30" w:rsidRDefault="0017784A" w:rsidP="00E34938">
            <w:pPr>
              <w:rPr>
                <w:sz w:val="20"/>
                <w:szCs w:val="20"/>
              </w:rPr>
            </w:pPr>
          </w:p>
          <w:p w:rsidR="0017784A" w:rsidRPr="00CA7E30" w:rsidRDefault="0017784A" w:rsidP="00E34938">
            <w:pPr>
              <w:rPr>
                <w:sz w:val="20"/>
                <w:szCs w:val="20"/>
              </w:rPr>
            </w:pPr>
          </w:p>
          <w:p w:rsidR="0017784A" w:rsidRPr="00CA7E30" w:rsidRDefault="0017784A" w:rsidP="00E34938">
            <w:pPr>
              <w:rPr>
                <w:sz w:val="20"/>
                <w:szCs w:val="20"/>
              </w:rPr>
            </w:pPr>
          </w:p>
          <w:p w:rsidR="0017784A" w:rsidRDefault="0017784A" w:rsidP="00E34938">
            <w:pPr>
              <w:rPr>
                <w:sz w:val="20"/>
                <w:szCs w:val="20"/>
              </w:rPr>
            </w:pPr>
          </w:p>
        </w:tc>
      </w:tr>
    </w:tbl>
    <w:p w:rsidR="00892224" w:rsidRPr="00F23B40" w:rsidRDefault="00892224" w:rsidP="00405531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892224" w:rsidRPr="00F23B40" w:rsidSect="001F3EF7">
      <w:headerReference w:type="default" r:id="rId6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C8" w:rsidRDefault="006907C8" w:rsidP="00A1766B">
      <w:pPr>
        <w:spacing w:after="0" w:line="240" w:lineRule="auto"/>
      </w:pPr>
      <w:r>
        <w:separator/>
      </w:r>
    </w:p>
  </w:endnote>
  <w:endnote w:type="continuationSeparator" w:id="0">
    <w:p w:rsidR="006907C8" w:rsidRDefault="006907C8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C8" w:rsidRDefault="006907C8" w:rsidP="00A1766B">
      <w:pPr>
        <w:spacing w:after="0" w:line="240" w:lineRule="auto"/>
      </w:pPr>
      <w:r>
        <w:separator/>
      </w:r>
    </w:p>
  </w:footnote>
  <w:footnote w:type="continuationSeparator" w:id="0">
    <w:p w:rsidR="006907C8" w:rsidRDefault="006907C8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4297680</wp:posOffset>
              </wp:positionH>
              <wp:positionV relativeFrom="paragraph">
                <wp:posOffset>-164465</wp:posOffset>
              </wp:positionV>
              <wp:extent cx="2266950" cy="469900"/>
              <wp:effectExtent l="0" t="0" r="1905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4pt;margin-top:-12.95pt;width:178.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ImJA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">
              <v:textbox>
                <w:txbxContent>
                  <w:p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9264" behindDoc="0" locked="0" layoutInCell="1" allowOverlap="1" wp14:anchorId="76CE434D" wp14:editId="61F8DC74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1766B" w:rsidRDefault="00A17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6"/>
    <w:rsid w:val="00012A86"/>
    <w:rsid w:val="00033E44"/>
    <w:rsid w:val="00063125"/>
    <w:rsid w:val="000B1156"/>
    <w:rsid w:val="0017784A"/>
    <w:rsid w:val="0018257B"/>
    <w:rsid w:val="001C7188"/>
    <w:rsid w:val="001D3B87"/>
    <w:rsid w:val="001F3EF7"/>
    <w:rsid w:val="002033D1"/>
    <w:rsid w:val="00242B89"/>
    <w:rsid w:val="002707D6"/>
    <w:rsid w:val="00277F5F"/>
    <w:rsid w:val="00297C38"/>
    <w:rsid w:val="002A051E"/>
    <w:rsid w:val="002A5BAC"/>
    <w:rsid w:val="002B24AD"/>
    <w:rsid w:val="002F72AB"/>
    <w:rsid w:val="00370203"/>
    <w:rsid w:val="003C3D90"/>
    <w:rsid w:val="003D318C"/>
    <w:rsid w:val="00405531"/>
    <w:rsid w:val="004124B3"/>
    <w:rsid w:val="00453E42"/>
    <w:rsid w:val="00474B74"/>
    <w:rsid w:val="004D7654"/>
    <w:rsid w:val="00553402"/>
    <w:rsid w:val="0055495C"/>
    <w:rsid w:val="00577267"/>
    <w:rsid w:val="00596876"/>
    <w:rsid w:val="00617D6E"/>
    <w:rsid w:val="006907C8"/>
    <w:rsid w:val="006926AC"/>
    <w:rsid w:val="006A73F2"/>
    <w:rsid w:val="00702EFE"/>
    <w:rsid w:val="007307F1"/>
    <w:rsid w:val="007A6DA1"/>
    <w:rsid w:val="007B1941"/>
    <w:rsid w:val="007D7B5B"/>
    <w:rsid w:val="00806370"/>
    <w:rsid w:val="00845B9F"/>
    <w:rsid w:val="00846D68"/>
    <w:rsid w:val="00880511"/>
    <w:rsid w:val="00892224"/>
    <w:rsid w:val="008C0616"/>
    <w:rsid w:val="009418C6"/>
    <w:rsid w:val="00952AF1"/>
    <w:rsid w:val="00956B3E"/>
    <w:rsid w:val="00964771"/>
    <w:rsid w:val="00967416"/>
    <w:rsid w:val="009738B0"/>
    <w:rsid w:val="009A673D"/>
    <w:rsid w:val="00A016B2"/>
    <w:rsid w:val="00A1766B"/>
    <w:rsid w:val="00A64D05"/>
    <w:rsid w:val="00A9432A"/>
    <w:rsid w:val="00AE62E1"/>
    <w:rsid w:val="00BE4C5D"/>
    <w:rsid w:val="00C478F3"/>
    <w:rsid w:val="00CA7E30"/>
    <w:rsid w:val="00CE6653"/>
    <w:rsid w:val="00D3108F"/>
    <w:rsid w:val="00D3436E"/>
    <w:rsid w:val="00E310FB"/>
    <w:rsid w:val="00E31DEE"/>
    <w:rsid w:val="00EC1C7F"/>
    <w:rsid w:val="00ED5FAD"/>
    <w:rsid w:val="00F02E69"/>
    <w:rsid w:val="00F23B40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7B9684-C2E8-43E1-A02B-729C718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B03F237FED4D099035FDA0A8C3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A0D5-00B0-45C4-869F-623FBC568FEA}"/>
      </w:docPartPr>
      <w:docPartBody>
        <w:p w:rsidR="00611B0A" w:rsidRDefault="00997B88" w:rsidP="00997B88">
          <w:pPr>
            <w:pStyle w:val="0AB03F237FED4D099035FDA0A8C318AE9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BB67BE6000254B339E53AF375254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343A-D6EB-4BEF-B788-FBDDAAEED03D}"/>
      </w:docPartPr>
      <w:docPartBody>
        <w:p w:rsidR="00611B0A" w:rsidRDefault="00997B88" w:rsidP="00997B88">
          <w:pPr>
            <w:pStyle w:val="BB67BE6000254B339E53AF37525434A79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260D2D71BBEC43B38FCB44D6DA01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89B8-E840-44DF-B70D-36B884356A6F}"/>
      </w:docPartPr>
      <w:docPartBody>
        <w:p w:rsidR="00611B0A" w:rsidRDefault="00997B88" w:rsidP="00997B88">
          <w:pPr>
            <w:pStyle w:val="260D2D71BBEC43B38FCB44D6DA0105143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C7F8729909B040CB8EED08E548D6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7C371-E035-44CF-A5EC-4AE91A063BA8}"/>
      </w:docPartPr>
      <w:docPartBody>
        <w:p w:rsidR="00611B0A" w:rsidRDefault="00997B88" w:rsidP="00997B88">
          <w:pPr>
            <w:pStyle w:val="C7F8729909B040CB8EED08E548D6FCF92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F328DA6F44B9476C9A3E480D03A8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E5FC-9191-432A-BD52-A2151EB474CD}"/>
      </w:docPartPr>
      <w:docPartBody>
        <w:p w:rsidR="00611B0A" w:rsidRDefault="00997B88" w:rsidP="00997B88">
          <w:pPr>
            <w:pStyle w:val="F328DA6F44B9476C9A3E480D03A8F0772"/>
          </w:pPr>
          <w:r>
            <w:t xml:space="preserve"> </w:t>
          </w:r>
          <w:r w:rsidRPr="008C0616">
            <w:rPr>
              <w:shd w:val="clear" w:color="auto" w:fill="DEEAF6" w:themeFill="accent1" w:themeFillTint="33"/>
            </w:rPr>
            <w:t xml:space="preserve">                                    </w:t>
          </w:r>
        </w:p>
      </w:docPartBody>
    </w:docPart>
    <w:docPart>
      <w:docPartPr>
        <w:name w:val="704AB0DE2C9C4523AEA0CED0881C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70B9-2DBB-4EB8-945A-1B0B4F586EE6}"/>
      </w:docPartPr>
      <w:docPartBody>
        <w:p w:rsidR="00611B0A" w:rsidRDefault="00997B88" w:rsidP="00997B88">
          <w:pPr>
            <w:pStyle w:val="704AB0DE2C9C4523AEA0CED0881C37732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8"/>
    <w:rsid w:val="00611B0A"/>
    <w:rsid w:val="00997B88"/>
    <w:rsid w:val="00A22A98"/>
    <w:rsid w:val="00F2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88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Ellen Gunderson</cp:lastModifiedBy>
  <cp:revision>2</cp:revision>
  <cp:lastPrinted>2017-12-16T17:59:00Z</cp:lastPrinted>
  <dcterms:created xsi:type="dcterms:W3CDTF">2018-11-04T17:30:00Z</dcterms:created>
  <dcterms:modified xsi:type="dcterms:W3CDTF">2018-11-04T17:30:00Z</dcterms:modified>
</cp:coreProperties>
</file>